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0A9" w:rsidRPr="000B1778" w:rsidRDefault="009010A9" w:rsidP="000B1778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B177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Pr="000B1778">
        <w:rPr>
          <w:rFonts w:ascii="Times New Roman" w:hAnsi="Times New Roman" w:cs="Times New Roman"/>
          <w:b/>
          <w:sz w:val="30"/>
          <w:szCs w:val="30"/>
        </w:rPr>
        <w:t xml:space="preserve">LEI N.º </w:t>
      </w:r>
      <w:r w:rsidR="000B1778" w:rsidRPr="000B1778">
        <w:rPr>
          <w:rFonts w:ascii="Times New Roman" w:hAnsi="Times New Roman" w:cs="Times New Roman"/>
          <w:b/>
          <w:sz w:val="30"/>
          <w:szCs w:val="30"/>
        </w:rPr>
        <w:t>1508</w:t>
      </w:r>
      <w:r w:rsidRPr="000B1778">
        <w:rPr>
          <w:rFonts w:ascii="Times New Roman" w:hAnsi="Times New Roman" w:cs="Times New Roman"/>
          <w:b/>
          <w:sz w:val="30"/>
          <w:szCs w:val="30"/>
        </w:rPr>
        <w:t>/2015</w:t>
      </w:r>
    </w:p>
    <w:p w:rsidR="000B1778" w:rsidRPr="000B1778" w:rsidRDefault="000B1778" w:rsidP="000B1778">
      <w:pPr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0B1778" w:rsidRPr="000B1778" w:rsidRDefault="000B1778" w:rsidP="000B1778">
      <w:pPr>
        <w:spacing w:after="0" w:line="240" w:lineRule="auto"/>
        <w:ind w:left="3472"/>
        <w:jc w:val="both"/>
        <w:rPr>
          <w:rFonts w:ascii="Times New Roman" w:hAnsi="Times New Roman" w:cs="Times New Roman"/>
          <w:sz w:val="24"/>
          <w:szCs w:val="24"/>
        </w:rPr>
      </w:pPr>
    </w:p>
    <w:p w:rsidR="009010A9" w:rsidRPr="000B1778" w:rsidRDefault="009010A9" w:rsidP="000B1778">
      <w:pPr>
        <w:spacing w:after="0" w:line="240" w:lineRule="auto"/>
        <w:ind w:left="34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1778">
        <w:rPr>
          <w:rFonts w:ascii="Times New Roman" w:hAnsi="Times New Roman" w:cs="Times New Roman"/>
          <w:sz w:val="24"/>
          <w:szCs w:val="24"/>
        </w:rPr>
        <w:t>“</w:t>
      </w:r>
      <w:r w:rsidR="000D13FA" w:rsidRPr="000B1778">
        <w:rPr>
          <w:rFonts w:ascii="Times New Roman" w:hAnsi="Times New Roman" w:cs="Times New Roman"/>
          <w:b/>
          <w:sz w:val="24"/>
          <w:szCs w:val="24"/>
        </w:rPr>
        <w:t>MODIFIC</w:t>
      </w:r>
      <w:r w:rsidRPr="000B1778">
        <w:rPr>
          <w:rFonts w:ascii="Times New Roman" w:hAnsi="Times New Roman" w:cs="Times New Roman"/>
          <w:b/>
          <w:sz w:val="24"/>
          <w:szCs w:val="24"/>
        </w:rPr>
        <w:t>A O ARTIGO 3º, INCISO IV, DA LEI MUNICIPAL 1.157/2009”</w:t>
      </w:r>
    </w:p>
    <w:p w:rsidR="000B1778" w:rsidRPr="000B1778" w:rsidRDefault="000B1778" w:rsidP="000B1778">
      <w:pPr>
        <w:spacing w:after="0" w:line="240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778" w:rsidRPr="000B1778" w:rsidRDefault="000B1778" w:rsidP="000B1778">
      <w:pPr>
        <w:spacing w:after="0" w:line="240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10A9" w:rsidRDefault="009010A9" w:rsidP="000B177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B1778">
        <w:rPr>
          <w:rFonts w:ascii="Times New Roman" w:hAnsi="Times New Roman" w:cs="Times New Roman"/>
          <w:sz w:val="24"/>
          <w:szCs w:val="24"/>
        </w:rPr>
        <w:t>O povo do Município de Moema/MG, por seus representantes na Câmara Municipal aprovou, e eu, Prefeito Municipal, sanciono a seguinte Lei:</w:t>
      </w:r>
    </w:p>
    <w:p w:rsidR="000B1778" w:rsidRPr="000B1778" w:rsidRDefault="000B1778" w:rsidP="000B177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9010A9" w:rsidRDefault="009010A9" w:rsidP="000B177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B1778">
        <w:rPr>
          <w:rFonts w:ascii="Times New Roman" w:hAnsi="Times New Roman" w:cs="Times New Roman"/>
          <w:b/>
          <w:sz w:val="24"/>
          <w:szCs w:val="24"/>
        </w:rPr>
        <w:t>Art. 1º -</w:t>
      </w:r>
      <w:r w:rsidRPr="000B1778">
        <w:rPr>
          <w:rFonts w:ascii="Times New Roman" w:hAnsi="Times New Roman" w:cs="Times New Roman"/>
          <w:sz w:val="24"/>
          <w:szCs w:val="24"/>
        </w:rPr>
        <w:t xml:space="preserve"> O Artigo 3º da Lei Municipal </w:t>
      </w:r>
      <w:r w:rsidR="000B1778" w:rsidRPr="000B1778">
        <w:rPr>
          <w:rFonts w:ascii="Times New Roman" w:hAnsi="Times New Roman" w:cs="Times New Roman"/>
          <w:sz w:val="24"/>
          <w:szCs w:val="24"/>
        </w:rPr>
        <w:t>n</w:t>
      </w:r>
      <w:r w:rsidRPr="000B1778">
        <w:rPr>
          <w:rFonts w:ascii="Times New Roman" w:hAnsi="Times New Roman" w:cs="Times New Roman"/>
          <w:sz w:val="24"/>
          <w:szCs w:val="24"/>
        </w:rPr>
        <w:t>.º 1.157, de 20 de Fevereiro de 2009, passa a ter a seguinte redação:</w:t>
      </w:r>
    </w:p>
    <w:p w:rsidR="000B1778" w:rsidRPr="000B1778" w:rsidRDefault="000B1778" w:rsidP="000B177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9010A9" w:rsidRDefault="009010A9" w:rsidP="000B177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B1778">
        <w:rPr>
          <w:rFonts w:ascii="Times New Roman" w:hAnsi="Times New Roman" w:cs="Times New Roman"/>
          <w:i/>
          <w:sz w:val="24"/>
          <w:szCs w:val="24"/>
        </w:rPr>
        <w:t>“</w:t>
      </w:r>
      <w:r w:rsidRPr="000B1778">
        <w:rPr>
          <w:rFonts w:ascii="Times New Roman" w:hAnsi="Times New Roman" w:cs="Times New Roman"/>
          <w:b/>
          <w:sz w:val="24"/>
          <w:szCs w:val="24"/>
        </w:rPr>
        <w:t>Art. 3º -</w:t>
      </w:r>
      <w:r w:rsidRPr="000B1778">
        <w:rPr>
          <w:rFonts w:ascii="Times New Roman" w:hAnsi="Times New Roman" w:cs="Times New Roman"/>
          <w:sz w:val="24"/>
          <w:szCs w:val="24"/>
        </w:rPr>
        <w:t xml:space="preserve"> As Unidades Administrativas, hierarquicamente definidas no art. 2º desta Lei, compõem-se nos seguintes órgãos:</w:t>
      </w:r>
    </w:p>
    <w:p w:rsidR="000B1778" w:rsidRPr="000B1778" w:rsidRDefault="000B1778" w:rsidP="000B17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10A9" w:rsidRPr="000B1778" w:rsidRDefault="009010A9" w:rsidP="000B1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778">
        <w:rPr>
          <w:rFonts w:ascii="Times New Roman" w:hAnsi="Times New Roman" w:cs="Times New Roman"/>
          <w:sz w:val="24"/>
          <w:szCs w:val="24"/>
        </w:rPr>
        <w:t>I - ÓRGÃOS DE ASSESSORAMENTO:</w:t>
      </w:r>
    </w:p>
    <w:p w:rsidR="009010A9" w:rsidRPr="000B1778" w:rsidRDefault="009010A9" w:rsidP="000B177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0B1778">
        <w:rPr>
          <w:rFonts w:ascii="Times New Roman" w:hAnsi="Times New Roman" w:cs="Times New Roman"/>
          <w:sz w:val="24"/>
          <w:szCs w:val="24"/>
        </w:rPr>
        <w:t>a) Gabinete do Prefeito;</w:t>
      </w:r>
      <w:bookmarkStart w:id="0" w:name="_GoBack"/>
      <w:bookmarkEnd w:id="0"/>
    </w:p>
    <w:p w:rsidR="009010A9" w:rsidRPr="000B1778" w:rsidRDefault="009010A9" w:rsidP="000B177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0B1778">
        <w:rPr>
          <w:rFonts w:ascii="Times New Roman" w:hAnsi="Times New Roman" w:cs="Times New Roman"/>
          <w:sz w:val="24"/>
          <w:szCs w:val="24"/>
        </w:rPr>
        <w:t>b) Controladoria Geral;</w:t>
      </w:r>
    </w:p>
    <w:p w:rsidR="009010A9" w:rsidRPr="000B1778" w:rsidRDefault="000B1778" w:rsidP="000B177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Procuradoria Jurídica.</w:t>
      </w:r>
    </w:p>
    <w:p w:rsidR="009010A9" w:rsidRPr="000B1778" w:rsidRDefault="009010A9" w:rsidP="000B1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0A9" w:rsidRPr="000B1778" w:rsidRDefault="009010A9" w:rsidP="000B1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778">
        <w:rPr>
          <w:rFonts w:ascii="Times New Roman" w:hAnsi="Times New Roman" w:cs="Times New Roman"/>
          <w:sz w:val="24"/>
          <w:szCs w:val="24"/>
        </w:rPr>
        <w:t>II - ÓRGÃOS MEIOS:</w:t>
      </w:r>
    </w:p>
    <w:p w:rsidR="009010A9" w:rsidRPr="000B1778" w:rsidRDefault="009010A9" w:rsidP="000B1778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1778">
        <w:rPr>
          <w:rFonts w:ascii="Times New Roman" w:hAnsi="Times New Roman" w:cs="Times New Roman"/>
          <w:sz w:val="24"/>
          <w:szCs w:val="24"/>
        </w:rPr>
        <w:t>Secretaria Municipal de Administração;</w:t>
      </w:r>
    </w:p>
    <w:p w:rsidR="009010A9" w:rsidRPr="000B1778" w:rsidRDefault="009010A9" w:rsidP="000B1778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1778">
        <w:rPr>
          <w:rFonts w:ascii="Times New Roman" w:hAnsi="Times New Roman" w:cs="Times New Roman"/>
          <w:sz w:val="24"/>
          <w:szCs w:val="24"/>
        </w:rPr>
        <w:t>Secretaria Municipal de Tributos e Arrecadação;</w:t>
      </w:r>
    </w:p>
    <w:p w:rsidR="009010A9" w:rsidRPr="000B1778" w:rsidRDefault="009010A9" w:rsidP="000B1778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1778">
        <w:rPr>
          <w:rFonts w:ascii="Times New Roman" w:hAnsi="Times New Roman" w:cs="Times New Roman"/>
          <w:sz w:val="24"/>
          <w:szCs w:val="24"/>
        </w:rPr>
        <w:t>Secretaria Municipal de Planejamento e Contabilidade</w:t>
      </w:r>
      <w:r w:rsidR="000B1778">
        <w:rPr>
          <w:rFonts w:ascii="Times New Roman" w:hAnsi="Times New Roman" w:cs="Times New Roman"/>
          <w:sz w:val="24"/>
          <w:szCs w:val="24"/>
        </w:rPr>
        <w:t>.</w:t>
      </w:r>
    </w:p>
    <w:p w:rsidR="009010A9" w:rsidRPr="000B1778" w:rsidRDefault="009010A9" w:rsidP="000B1778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0A9" w:rsidRPr="000B1778" w:rsidRDefault="009010A9" w:rsidP="000B1778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778">
        <w:rPr>
          <w:rFonts w:ascii="Times New Roman" w:hAnsi="Times New Roman" w:cs="Times New Roman"/>
          <w:sz w:val="24"/>
          <w:szCs w:val="24"/>
        </w:rPr>
        <w:t>III - ÓRGÃOS FINS:</w:t>
      </w:r>
    </w:p>
    <w:p w:rsidR="009010A9" w:rsidRPr="000B1778" w:rsidRDefault="009010A9" w:rsidP="000B1778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1778">
        <w:rPr>
          <w:rFonts w:ascii="Times New Roman" w:hAnsi="Times New Roman" w:cs="Times New Roman"/>
          <w:sz w:val="24"/>
          <w:szCs w:val="24"/>
        </w:rPr>
        <w:t>Secretaria Municipal da Agropecuária e Abastecimento;</w:t>
      </w:r>
    </w:p>
    <w:p w:rsidR="009010A9" w:rsidRPr="000B1778" w:rsidRDefault="009010A9" w:rsidP="000B1778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1778">
        <w:rPr>
          <w:rFonts w:ascii="Times New Roman" w:hAnsi="Times New Roman" w:cs="Times New Roman"/>
          <w:sz w:val="24"/>
          <w:szCs w:val="24"/>
        </w:rPr>
        <w:t>Secretaria Municipal de Assistência social;</w:t>
      </w:r>
    </w:p>
    <w:p w:rsidR="009010A9" w:rsidRPr="000B1778" w:rsidRDefault="009010A9" w:rsidP="000B1778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1778">
        <w:rPr>
          <w:rFonts w:ascii="Times New Roman" w:hAnsi="Times New Roman" w:cs="Times New Roman"/>
          <w:sz w:val="24"/>
          <w:szCs w:val="24"/>
        </w:rPr>
        <w:t>Secretaria Municipal da Educação;</w:t>
      </w:r>
    </w:p>
    <w:p w:rsidR="009010A9" w:rsidRPr="000B1778" w:rsidRDefault="009010A9" w:rsidP="000B1778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1778">
        <w:rPr>
          <w:rFonts w:ascii="Times New Roman" w:hAnsi="Times New Roman" w:cs="Times New Roman"/>
          <w:sz w:val="24"/>
          <w:szCs w:val="24"/>
        </w:rPr>
        <w:t>Secretaria Municipal de Cultura, Esporte, Lazer e Turismo;</w:t>
      </w:r>
    </w:p>
    <w:p w:rsidR="009010A9" w:rsidRPr="000B1778" w:rsidRDefault="009010A9" w:rsidP="000B1778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1778">
        <w:rPr>
          <w:rFonts w:ascii="Times New Roman" w:hAnsi="Times New Roman" w:cs="Times New Roman"/>
          <w:sz w:val="24"/>
          <w:szCs w:val="24"/>
        </w:rPr>
        <w:t>Secretaria Municipal do Meio Ambiente;</w:t>
      </w:r>
    </w:p>
    <w:p w:rsidR="009010A9" w:rsidRPr="000B1778" w:rsidRDefault="009010A9" w:rsidP="000B1778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1778">
        <w:rPr>
          <w:rFonts w:ascii="Times New Roman" w:hAnsi="Times New Roman" w:cs="Times New Roman"/>
          <w:sz w:val="24"/>
          <w:szCs w:val="24"/>
        </w:rPr>
        <w:t>Secretaria Municipal de Obras, Estradas e Serviços;</w:t>
      </w:r>
    </w:p>
    <w:p w:rsidR="009010A9" w:rsidRPr="000B1778" w:rsidRDefault="009010A9" w:rsidP="000B1778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1778">
        <w:rPr>
          <w:rFonts w:ascii="Times New Roman" w:hAnsi="Times New Roman" w:cs="Times New Roman"/>
          <w:sz w:val="24"/>
          <w:szCs w:val="24"/>
        </w:rPr>
        <w:t>Secretaria Municipal da Saúde;</w:t>
      </w:r>
    </w:p>
    <w:p w:rsidR="009010A9" w:rsidRPr="000B1778" w:rsidRDefault="009010A9" w:rsidP="000B1778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1778">
        <w:rPr>
          <w:rFonts w:ascii="Times New Roman" w:hAnsi="Times New Roman" w:cs="Times New Roman"/>
          <w:sz w:val="24"/>
          <w:szCs w:val="24"/>
        </w:rPr>
        <w:t>Se</w:t>
      </w:r>
      <w:r w:rsidR="000B1778">
        <w:rPr>
          <w:rFonts w:ascii="Times New Roman" w:hAnsi="Times New Roman" w:cs="Times New Roman"/>
          <w:sz w:val="24"/>
          <w:szCs w:val="24"/>
        </w:rPr>
        <w:t>cretaria Municipal da Habitação.</w:t>
      </w:r>
    </w:p>
    <w:p w:rsidR="009010A9" w:rsidRPr="000B1778" w:rsidRDefault="009010A9" w:rsidP="000B1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0A9" w:rsidRPr="000B1778" w:rsidRDefault="009010A9" w:rsidP="000B1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778">
        <w:rPr>
          <w:rFonts w:ascii="Times New Roman" w:hAnsi="Times New Roman" w:cs="Times New Roman"/>
          <w:sz w:val="24"/>
          <w:szCs w:val="24"/>
        </w:rPr>
        <w:t>IV - ÓRGÃOS COLEGIADOS DE COOPERAÇÃO:</w:t>
      </w:r>
    </w:p>
    <w:p w:rsidR="009010A9" w:rsidRPr="000B1778" w:rsidRDefault="009010A9" w:rsidP="000B1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778">
        <w:rPr>
          <w:rFonts w:ascii="Times New Roman" w:hAnsi="Times New Roman" w:cs="Times New Roman"/>
          <w:sz w:val="24"/>
          <w:szCs w:val="24"/>
        </w:rPr>
        <w:t>Órgãos colegiados destinados a cooperar com a Administração Municipal, sendo os seguintes:</w:t>
      </w:r>
    </w:p>
    <w:p w:rsidR="009010A9" w:rsidRPr="000B1778" w:rsidRDefault="009010A9" w:rsidP="000B1778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1778">
        <w:rPr>
          <w:rFonts w:ascii="Times New Roman" w:hAnsi="Times New Roman" w:cs="Times New Roman"/>
          <w:sz w:val="24"/>
          <w:szCs w:val="24"/>
        </w:rPr>
        <w:t>Conselho Municipal de Educação;</w:t>
      </w:r>
    </w:p>
    <w:p w:rsidR="009010A9" w:rsidRPr="000B1778" w:rsidRDefault="009010A9" w:rsidP="000B1778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1778">
        <w:rPr>
          <w:rFonts w:ascii="Times New Roman" w:hAnsi="Times New Roman" w:cs="Times New Roman"/>
          <w:sz w:val="24"/>
          <w:szCs w:val="24"/>
        </w:rPr>
        <w:t>Conselho Municipal de Saúde;</w:t>
      </w:r>
    </w:p>
    <w:p w:rsidR="009010A9" w:rsidRPr="000B1778" w:rsidRDefault="009010A9" w:rsidP="000B1778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1778">
        <w:rPr>
          <w:rFonts w:ascii="Times New Roman" w:hAnsi="Times New Roman" w:cs="Times New Roman"/>
          <w:sz w:val="24"/>
          <w:szCs w:val="24"/>
        </w:rPr>
        <w:t>Conselho Tutelar;</w:t>
      </w:r>
    </w:p>
    <w:p w:rsidR="009010A9" w:rsidRPr="000B1778" w:rsidRDefault="009010A9" w:rsidP="000B1778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1778">
        <w:rPr>
          <w:rFonts w:ascii="Times New Roman" w:hAnsi="Times New Roman" w:cs="Times New Roman"/>
          <w:sz w:val="24"/>
          <w:szCs w:val="24"/>
        </w:rPr>
        <w:t>Conselho Municipal dos Direitos da Criança e do Adolescente</w:t>
      </w:r>
    </w:p>
    <w:p w:rsidR="009010A9" w:rsidRPr="000B1778" w:rsidRDefault="009010A9" w:rsidP="000B1778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1778">
        <w:rPr>
          <w:rFonts w:ascii="Times New Roman" w:hAnsi="Times New Roman" w:cs="Times New Roman"/>
          <w:sz w:val="24"/>
          <w:szCs w:val="24"/>
        </w:rPr>
        <w:t>Conselho Municipal de Alimentação Escolar;</w:t>
      </w:r>
    </w:p>
    <w:p w:rsidR="009010A9" w:rsidRPr="000B1778" w:rsidRDefault="009010A9" w:rsidP="000B1778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1778">
        <w:rPr>
          <w:rFonts w:ascii="Times New Roman" w:hAnsi="Times New Roman" w:cs="Times New Roman"/>
          <w:sz w:val="24"/>
          <w:szCs w:val="24"/>
        </w:rPr>
        <w:t xml:space="preserve">Conselho Municipal de Acompanhamento e Controle Social do Fundo de Manutenção e Desenvolvimento da Educação Básica e de Valorização dos Profissionais da Educação </w:t>
      </w:r>
      <w:r w:rsidR="000B1778">
        <w:rPr>
          <w:rFonts w:ascii="Times New Roman" w:hAnsi="Times New Roman" w:cs="Times New Roman"/>
          <w:sz w:val="24"/>
          <w:szCs w:val="24"/>
        </w:rPr>
        <w:t>–</w:t>
      </w:r>
      <w:r w:rsidRPr="000B1778">
        <w:rPr>
          <w:rFonts w:ascii="Times New Roman" w:hAnsi="Times New Roman" w:cs="Times New Roman"/>
          <w:sz w:val="24"/>
          <w:szCs w:val="24"/>
        </w:rPr>
        <w:t xml:space="preserve"> FUNDEB</w:t>
      </w:r>
      <w:r w:rsidR="000B1778">
        <w:rPr>
          <w:rFonts w:ascii="Times New Roman" w:hAnsi="Times New Roman" w:cs="Times New Roman"/>
          <w:sz w:val="24"/>
          <w:szCs w:val="24"/>
        </w:rPr>
        <w:t>;</w:t>
      </w:r>
    </w:p>
    <w:p w:rsidR="009010A9" w:rsidRPr="000B1778" w:rsidRDefault="009010A9" w:rsidP="000B1778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1778">
        <w:rPr>
          <w:rFonts w:ascii="Times New Roman" w:hAnsi="Times New Roman" w:cs="Times New Roman"/>
          <w:sz w:val="24"/>
          <w:szCs w:val="24"/>
        </w:rPr>
        <w:lastRenderedPageBreak/>
        <w:t>Conselho Municipal de Desenvolvimento Rural Sustentável (CMDRS);</w:t>
      </w:r>
    </w:p>
    <w:p w:rsidR="009010A9" w:rsidRPr="000B1778" w:rsidRDefault="009010A9" w:rsidP="000B1778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1778">
        <w:rPr>
          <w:rFonts w:ascii="Times New Roman" w:hAnsi="Times New Roman" w:cs="Times New Roman"/>
          <w:sz w:val="24"/>
          <w:szCs w:val="24"/>
        </w:rPr>
        <w:t>Conselho Municipal de Esportes;</w:t>
      </w:r>
    </w:p>
    <w:p w:rsidR="009010A9" w:rsidRPr="000B1778" w:rsidRDefault="009010A9" w:rsidP="000B1778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1778">
        <w:rPr>
          <w:rFonts w:ascii="Times New Roman" w:hAnsi="Times New Roman" w:cs="Times New Roman"/>
          <w:sz w:val="24"/>
          <w:szCs w:val="24"/>
        </w:rPr>
        <w:t>Comissão de Defesa do Consumidor;</w:t>
      </w:r>
    </w:p>
    <w:p w:rsidR="009010A9" w:rsidRPr="000B1778" w:rsidRDefault="009010A9" w:rsidP="000B1778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1778">
        <w:rPr>
          <w:rFonts w:ascii="Times New Roman" w:hAnsi="Times New Roman" w:cs="Times New Roman"/>
          <w:sz w:val="24"/>
          <w:szCs w:val="24"/>
        </w:rPr>
        <w:t>Conselho Municipal de Assistência Social;</w:t>
      </w:r>
    </w:p>
    <w:p w:rsidR="009010A9" w:rsidRPr="000B1778" w:rsidRDefault="009010A9" w:rsidP="000B1778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1778">
        <w:rPr>
          <w:rFonts w:ascii="Times New Roman" w:hAnsi="Times New Roman" w:cs="Times New Roman"/>
          <w:sz w:val="24"/>
          <w:szCs w:val="24"/>
        </w:rPr>
        <w:t>Conselho Municipal de Meio Ambiente – CODEMA</w:t>
      </w:r>
      <w:r w:rsidR="000B1778">
        <w:rPr>
          <w:rFonts w:ascii="Times New Roman" w:hAnsi="Times New Roman" w:cs="Times New Roman"/>
          <w:sz w:val="24"/>
          <w:szCs w:val="24"/>
        </w:rPr>
        <w:t>;</w:t>
      </w:r>
    </w:p>
    <w:p w:rsidR="009010A9" w:rsidRPr="000B1778" w:rsidRDefault="009010A9" w:rsidP="000B1778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1778">
        <w:rPr>
          <w:rFonts w:ascii="Times New Roman" w:hAnsi="Times New Roman" w:cs="Times New Roman"/>
          <w:sz w:val="24"/>
          <w:szCs w:val="24"/>
        </w:rPr>
        <w:t>Conselho Municipal do Patrimônio Cultural</w:t>
      </w:r>
      <w:r w:rsidR="000B1778">
        <w:rPr>
          <w:rFonts w:ascii="Times New Roman" w:hAnsi="Times New Roman" w:cs="Times New Roman"/>
          <w:sz w:val="24"/>
          <w:szCs w:val="24"/>
        </w:rPr>
        <w:t>;</w:t>
      </w:r>
    </w:p>
    <w:p w:rsidR="009010A9" w:rsidRPr="000B1778" w:rsidRDefault="009010A9" w:rsidP="000B1778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1778">
        <w:rPr>
          <w:rFonts w:ascii="Times New Roman" w:hAnsi="Times New Roman" w:cs="Times New Roman"/>
          <w:sz w:val="24"/>
          <w:szCs w:val="24"/>
        </w:rPr>
        <w:t>Conselho Municipal de Defesa Civil</w:t>
      </w:r>
      <w:r w:rsidR="000B1778">
        <w:rPr>
          <w:rFonts w:ascii="Times New Roman" w:hAnsi="Times New Roman" w:cs="Times New Roman"/>
          <w:sz w:val="24"/>
          <w:szCs w:val="24"/>
        </w:rPr>
        <w:t>;</w:t>
      </w:r>
    </w:p>
    <w:p w:rsidR="009010A9" w:rsidRPr="000B1778" w:rsidRDefault="009010A9" w:rsidP="000B1778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1778">
        <w:rPr>
          <w:rFonts w:ascii="Times New Roman" w:hAnsi="Times New Roman" w:cs="Times New Roman"/>
          <w:sz w:val="24"/>
          <w:szCs w:val="24"/>
        </w:rPr>
        <w:t>Conselho Municipal dos Direitos do Idoso</w:t>
      </w:r>
      <w:r w:rsidR="000B1778">
        <w:rPr>
          <w:rFonts w:ascii="Times New Roman" w:hAnsi="Times New Roman" w:cs="Times New Roman"/>
          <w:sz w:val="24"/>
          <w:szCs w:val="24"/>
        </w:rPr>
        <w:t>;</w:t>
      </w:r>
    </w:p>
    <w:p w:rsidR="009010A9" w:rsidRPr="000B1778" w:rsidRDefault="009010A9" w:rsidP="000B1778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1778">
        <w:rPr>
          <w:rFonts w:ascii="Times New Roman" w:hAnsi="Times New Roman" w:cs="Times New Roman"/>
          <w:sz w:val="24"/>
          <w:szCs w:val="24"/>
        </w:rPr>
        <w:t>Conselho Municipal de Habitação</w:t>
      </w:r>
      <w:r w:rsidR="000B1778">
        <w:rPr>
          <w:rFonts w:ascii="Times New Roman" w:hAnsi="Times New Roman" w:cs="Times New Roman"/>
          <w:sz w:val="24"/>
          <w:szCs w:val="24"/>
        </w:rPr>
        <w:t>;</w:t>
      </w:r>
    </w:p>
    <w:p w:rsidR="009010A9" w:rsidRPr="000B1778" w:rsidRDefault="009010A9" w:rsidP="000B1778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1778">
        <w:rPr>
          <w:rFonts w:ascii="Times New Roman" w:hAnsi="Times New Roman" w:cs="Times New Roman"/>
          <w:sz w:val="24"/>
          <w:szCs w:val="24"/>
        </w:rPr>
        <w:t>Conselho Municipal de Saneamento Básico</w:t>
      </w:r>
      <w:r w:rsidR="000B1778">
        <w:rPr>
          <w:rFonts w:ascii="Times New Roman" w:hAnsi="Times New Roman" w:cs="Times New Roman"/>
          <w:sz w:val="24"/>
          <w:szCs w:val="24"/>
        </w:rPr>
        <w:t>.</w:t>
      </w:r>
    </w:p>
    <w:p w:rsidR="009010A9" w:rsidRPr="000B1778" w:rsidRDefault="009010A9" w:rsidP="000B1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0A9" w:rsidRPr="000B1778" w:rsidRDefault="009010A9" w:rsidP="000B1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778">
        <w:rPr>
          <w:rFonts w:ascii="Times New Roman" w:hAnsi="Times New Roman" w:cs="Times New Roman"/>
          <w:sz w:val="24"/>
          <w:szCs w:val="24"/>
        </w:rPr>
        <w:t>V - ÓRGÃOS DE VINCULAÇÃO ADMINISTRATIVA:</w:t>
      </w:r>
    </w:p>
    <w:p w:rsidR="009010A9" w:rsidRPr="000B1778" w:rsidRDefault="009010A9" w:rsidP="000B177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0B1778">
        <w:rPr>
          <w:rFonts w:ascii="Times New Roman" w:hAnsi="Times New Roman" w:cs="Times New Roman"/>
          <w:sz w:val="24"/>
          <w:szCs w:val="24"/>
        </w:rPr>
        <w:t>a) Junta de Serviço Militar;</w:t>
      </w:r>
    </w:p>
    <w:p w:rsidR="009010A9" w:rsidRPr="000B1778" w:rsidRDefault="009010A9" w:rsidP="000B177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0B1778">
        <w:rPr>
          <w:rFonts w:ascii="Times New Roman" w:hAnsi="Times New Roman" w:cs="Times New Roman"/>
          <w:sz w:val="24"/>
          <w:szCs w:val="24"/>
        </w:rPr>
        <w:t>b) Unidade Municipal de Cadastramento - INCRA, vinculado administrativamente sob a forma de convênio;</w:t>
      </w:r>
    </w:p>
    <w:p w:rsidR="009010A9" w:rsidRPr="000B1778" w:rsidRDefault="009010A9" w:rsidP="000B177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0B1778">
        <w:rPr>
          <w:rFonts w:ascii="Times New Roman" w:hAnsi="Times New Roman" w:cs="Times New Roman"/>
          <w:sz w:val="24"/>
          <w:szCs w:val="24"/>
        </w:rPr>
        <w:t>c) SIAT (Sistema Integra</w:t>
      </w:r>
      <w:r w:rsidR="000B1778">
        <w:rPr>
          <w:rFonts w:ascii="Times New Roman" w:hAnsi="Times New Roman" w:cs="Times New Roman"/>
          <w:sz w:val="24"/>
          <w:szCs w:val="24"/>
        </w:rPr>
        <w:t>do de Administração Tributária).</w:t>
      </w:r>
      <w:r w:rsidRPr="000B1778">
        <w:rPr>
          <w:rFonts w:ascii="Times New Roman" w:hAnsi="Times New Roman" w:cs="Times New Roman"/>
          <w:sz w:val="24"/>
          <w:szCs w:val="24"/>
        </w:rPr>
        <w:t>”</w:t>
      </w:r>
    </w:p>
    <w:p w:rsidR="009010A9" w:rsidRPr="000B1778" w:rsidRDefault="009010A9" w:rsidP="000B1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0A9" w:rsidRDefault="009010A9" w:rsidP="000B177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B1778">
        <w:rPr>
          <w:rFonts w:ascii="Times New Roman" w:hAnsi="Times New Roman" w:cs="Times New Roman"/>
          <w:b/>
          <w:sz w:val="24"/>
          <w:szCs w:val="24"/>
        </w:rPr>
        <w:t>Art. 2º</w:t>
      </w:r>
      <w:r w:rsidRPr="000B1778">
        <w:rPr>
          <w:rFonts w:ascii="Times New Roman" w:hAnsi="Times New Roman" w:cs="Times New Roman"/>
          <w:sz w:val="24"/>
          <w:szCs w:val="24"/>
        </w:rPr>
        <w:t xml:space="preserve"> - Esta Lei entra em vigor na data de sua publicação.</w:t>
      </w:r>
    </w:p>
    <w:p w:rsidR="000B1778" w:rsidRPr="000B1778" w:rsidRDefault="000B1778" w:rsidP="000B177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9010A9" w:rsidRPr="000B1778" w:rsidRDefault="009010A9" w:rsidP="000B177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B1778">
        <w:rPr>
          <w:rFonts w:ascii="Times New Roman" w:hAnsi="Times New Roman" w:cs="Times New Roman"/>
          <w:b/>
          <w:sz w:val="24"/>
          <w:szCs w:val="24"/>
        </w:rPr>
        <w:t>Art. 3º -</w:t>
      </w:r>
      <w:r w:rsidRPr="000B1778">
        <w:rPr>
          <w:rFonts w:ascii="Times New Roman" w:hAnsi="Times New Roman" w:cs="Times New Roman"/>
          <w:sz w:val="24"/>
          <w:szCs w:val="24"/>
        </w:rPr>
        <w:t xml:space="preserve"> Revogam-se as disposições em contrário.</w:t>
      </w:r>
    </w:p>
    <w:p w:rsidR="009010A9" w:rsidRPr="000B1778" w:rsidRDefault="009010A9" w:rsidP="000B1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0A9" w:rsidRPr="000B1778" w:rsidRDefault="000B1778" w:rsidP="000B17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Moema/MG, 23</w:t>
      </w:r>
      <w:r w:rsidR="009010A9" w:rsidRPr="000B1778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outubro</w:t>
      </w:r>
      <w:r w:rsidR="009010A9" w:rsidRPr="000B1778">
        <w:rPr>
          <w:rFonts w:ascii="Times New Roman" w:hAnsi="Times New Roman" w:cs="Times New Roman"/>
          <w:sz w:val="24"/>
          <w:szCs w:val="24"/>
        </w:rPr>
        <w:t xml:space="preserve"> de 2015.</w:t>
      </w:r>
    </w:p>
    <w:p w:rsidR="009010A9" w:rsidRDefault="009010A9" w:rsidP="000B17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1778" w:rsidRDefault="000B1778" w:rsidP="000B17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1778" w:rsidRPr="000B1778" w:rsidRDefault="000B1778" w:rsidP="000B17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10A9" w:rsidRPr="000B1778" w:rsidRDefault="009010A9" w:rsidP="000B1778">
      <w:pPr>
        <w:pStyle w:val="SemEspaamen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B1778">
        <w:rPr>
          <w:rFonts w:ascii="Times New Roman" w:hAnsi="Times New Roman" w:cs="Times New Roman"/>
          <w:i/>
          <w:sz w:val="24"/>
          <w:szCs w:val="24"/>
        </w:rPr>
        <w:t>Julvan</w:t>
      </w:r>
      <w:proofErr w:type="spellEnd"/>
      <w:r w:rsidRPr="000B1778">
        <w:rPr>
          <w:rFonts w:ascii="Times New Roman" w:hAnsi="Times New Roman" w:cs="Times New Roman"/>
          <w:i/>
          <w:sz w:val="24"/>
          <w:szCs w:val="24"/>
        </w:rPr>
        <w:t xml:space="preserve"> Rezende Araújo Lacerda</w:t>
      </w:r>
    </w:p>
    <w:p w:rsidR="009010A9" w:rsidRPr="000B1778" w:rsidRDefault="009010A9" w:rsidP="000B1778">
      <w:pPr>
        <w:pStyle w:val="SemEspaamen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B1778">
        <w:rPr>
          <w:rFonts w:ascii="Times New Roman" w:hAnsi="Times New Roman" w:cs="Times New Roman"/>
          <w:i/>
          <w:sz w:val="24"/>
          <w:szCs w:val="24"/>
        </w:rPr>
        <w:t>Prefeito Municipal</w:t>
      </w:r>
    </w:p>
    <w:p w:rsidR="000B1778" w:rsidRPr="000B1778" w:rsidRDefault="000B1778">
      <w:pPr>
        <w:pStyle w:val="SemEspaamen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0B1778" w:rsidRPr="000B1778" w:rsidSect="00DD034D">
      <w:pgSz w:w="11906" w:h="16838" w:code="9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D4259"/>
    <w:multiLevelType w:val="hybridMultilevel"/>
    <w:tmpl w:val="ECF2C014"/>
    <w:lvl w:ilvl="0" w:tplc="45DC7AC2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765D7D"/>
    <w:multiLevelType w:val="hybridMultilevel"/>
    <w:tmpl w:val="4D901D5A"/>
    <w:lvl w:ilvl="0" w:tplc="46B2999A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4D1E7D"/>
    <w:multiLevelType w:val="hybridMultilevel"/>
    <w:tmpl w:val="91D8A7D4"/>
    <w:lvl w:ilvl="0" w:tplc="97CC1016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A1F"/>
    <w:rsid w:val="000368D3"/>
    <w:rsid w:val="0005143D"/>
    <w:rsid w:val="00062BC5"/>
    <w:rsid w:val="000B1778"/>
    <w:rsid w:val="000B5D0D"/>
    <w:rsid w:val="000D0F5F"/>
    <w:rsid w:val="000D13FA"/>
    <w:rsid w:val="00122D36"/>
    <w:rsid w:val="00131118"/>
    <w:rsid w:val="001363ED"/>
    <w:rsid w:val="001E7FFC"/>
    <w:rsid w:val="002029DE"/>
    <w:rsid w:val="002608ED"/>
    <w:rsid w:val="002611AC"/>
    <w:rsid w:val="00386638"/>
    <w:rsid w:val="003B6524"/>
    <w:rsid w:val="003C607B"/>
    <w:rsid w:val="003D7334"/>
    <w:rsid w:val="003E58AF"/>
    <w:rsid w:val="003F3EDC"/>
    <w:rsid w:val="00412B6A"/>
    <w:rsid w:val="004510E2"/>
    <w:rsid w:val="00466D4A"/>
    <w:rsid w:val="00480DE4"/>
    <w:rsid w:val="004B271F"/>
    <w:rsid w:val="004E68B8"/>
    <w:rsid w:val="00511ECF"/>
    <w:rsid w:val="00556D5C"/>
    <w:rsid w:val="005914A5"/>
    <w:rsid w:val="005961BC"/>
    <w:rsid w:val="005B05B9"/>
    <w:rsid w:val="00681B85"/>
    <w:rsid w:val="006945D0"/>
    <w:rsid w:val="006C1578"/>
    <w:rsid w:val="006D1E75"/>
    <w:rsid w:val="006E0DEC"/>
    <w:rsid w:val="006E1EB5"/>
    <w:rsid w:val="006E57E2"/>
    <w:rsid w:val="007058E6"/>
    <w:rsid w:val="00725B17"/>
    <w:rsid w:val="00747D47"/>
    <w:rsid w:val="00753FF7"/>
    <w:rsid w:val="007D0E4D"/>
    <w:rsid w:val="00834413"/>
    <w:rsid w:val="008400BA"/>
    <w:rsid w:val="0087618A"/>
    <w:rsid w:val="008A0943"/>
    <w:rsid w:val="008A5009"/>
    <w:rsid w:val="008A5EFF"/>
    <w:rsid w:val="009010A9"/>
    <w:rsid w:val="00923F7C"/>
    <w:rsid w:val="00993D70"/>
    <w:rsid w:val="009D1EE3"/>
    <w:rsid w:val="00A25E4B"/>
    <w:rsid w:val="00A3698A"/>
    <w:rsid w:val="00A72B56"/>
    <w:rsid w:val="00AC769E"/>
    <w:rsid w:val="00AD2DA1"/>
    <w:rsid w:val="00AE6963"/>
    <w:rsid w:val="00B12A1F"/>
    <w:rsid w:val="00B3148F"/>
    <w:rsid w:val="00B46116"/>
    <w:rsid w:val="00B8360C"/>
    <w:rsid w:val="00BC2C7E"/>
    <w:rsid w:val="00BD7A16"/>
    <w:rsid w:val="00BE1F34"/>
    <w:rsid w:val="00C93184"/>
    <w:rsid w:val="00CB713B"/>
    <w:rsid w:val="00CD22E2"/>
    <w:rsid w:val="00D32B00"/>
    <w:rsid w:val="00D44287"/>
    <w:rsid w:val="00DA6315"/>
    <w:rsid w:val="00DD034D"/>
    <w:rsid w:val="00DE3E50"/>
    <w:rsid w:val="00DE5789"/>
    <w:rsid w:val="00E271EF"/>
    <w:rsid w:val="00E637B1"/>
    <w:rsid w:val="00EA26FB"/>
    <w:rsid w:val="00EC40F7"/>
    <w:rsid w:val="00ED0B46"/>
    <w:rsid w:val="00ED7594"/>
    <w:rsid w:val="00F30DA4"/>
    <w:rsid w:val="00F4223A"/>
    <w:rsid w:val="00F7422F"/>
    <w:rsid w:val="00F9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0E01FB-354E-490C-9F29-EFFCD6F67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A1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12A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12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A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9010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4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387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Prefeitura Municipal de Moema .</cp:lastModifiedBy>
  <cp:revision>3</cp:revision>
  <cp:lastPrinted>2015-09-21T18:26:00Z</cp:lastPrinted>
  <dcterms:created xsi:type="dcterms:W3CDTF">2015-10-27T15:55:00Z</dcterms:created>
  <dcterms:modified xsi:type="dcterms:W3CDTF">2015-10-27T16:03:00Z</dcterms:modified>
</cp:coreProperties>
</file>